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DE29F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DE29FE" w:rsidRPr="00DE29FE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45C4">
        <w:rPr>
          <w:rFonts w:asciiTheme="minorHAnsi" w:hAnsiTheme="minorHAnsi" w:cs="Arial"/>
          <w:b/>
          <w:lang w:val="en-ZA"/>
        </w:rPr>
        <w:t>2</w:t>
      </w:r>
      <w:r w:rsidR="00DE29FE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ASN573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461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E29FE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DE29FE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E54C95" w:rsidRPr="00E54C95">
        <w:rPr>
          <w:rFonts w:asciiTheme="minorHAnsi" w:hAnsiTheme="minorHAnsi" w:cs="Arial"/>
          <w:highlight w:val="yellow"/>
          <w:lang w:val="en-ZA"/>
        </w:rPr>
        <w:t>4.942</w:t>
      </w:r>
      <w:r w:rsidRPr="00E54C95">
        <w:rPr>
          <w:rFonts w:asciiTheme="minorHAnsi" w:hAnsiTheme="minorHAnsi" w:cs="Arial"/>
          <w:highlight w:val="yellow"/>
          <w:lang w:val="en-ZA"/>
        </w:rPr>
        <w:t>%</w:t>
      </w:r>
      <w:r w:rsidRPr="00DE29FE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DE29FE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0E4616" w:rsidRPr="00DE29FE">
        <w:rPr>
          <w:rFonts w:asciiTheme="minorHAnsi" w:hAnsiTheme="minorHAnsi" w:cs="Arial"/>
          <w:highlight w:val="yellow"/>
          <w:lang w:val="en-ZA"/>
        </w:rPr>
        <w:t xml:space="preserve">23 Feb 2021 </w:t>
      </w:r>
      <w:r w:rsidRPr="00DE29FE">
        <w:rPr>
          <w:rFonts w:asciiTheme="minorHAnsi" w:hAnsiTheme="minorHAnsi" w:cs="Arial"/>
          <w:highlight w:val="yellow"/>
          <w:lang w:val="en-ZA"/>
        </w:rPr>
        <w:t xml:space="preserve">of </w:t>
      </w:r>
      <w:r w:rsidR="00E54C95">
        <w:rPr>
          <w:rFonts w:asciiTheme="minorHAnsi" w:hAnsiTheme="minorHAnsi" w:cs="Arial"/>
          <w:highlight w:val="yellow"/>
          <w:lang w:val="en-ZA"/>
        </w:rPr>
        <w:t>3.642</w:t>
      </w:r>
      <w:r w:rsidRPr="00DE29FE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B6513" w:rsidRPr="00DE29FE">
        <w:rPr>
          <w:rFonts w:asciiTheme="minorHAnsi" w:hAnsiTheme="minorHAnsi" w:cs="Arial"/>
          <w:highlight w:val="yellow"/>
          <w:lang w:val="en-ZA"/>
        </w:rPr>
        <w:t>130</w:t>
      </w:r>
      <w:r w:rsidRPr="00DE29FE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E4616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E461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B651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May</w:t>
      </w:r>
      <w:r w:rsidR="000E461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D45C4" w:rsidRDefault="00386EFA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45C4" w:rsidRDefault="00E54C95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D45C4" w:rsidRPr="00EE53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https://clientportal.jse.co.za/Content/JSEPricingSupplementsItems/2021/ASN573%20PricingSupplement2302.pdf</w:t>
        </w:r>
      </w:hyperlink>
    </w:p>
    <w:p w:rsidR="005D45C4" w:rsidRPr="00F64748" w:rsidRDefault="005D45C4" w:rsidP="005D45C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4616" w:rsidRPr="00F64748" w:rsidRDefault="000E461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4616" w:rsidRDefault="000E4616" w:rsidP="000E461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>
        <w:rPr>
          <w:rFonts w:ascii="Calibri" w:hAnsi="Calibri" w:cs="Arial"/>
          <w:lang w:val="en-ZA"/>
        </w:rPr>
        <w:t>Thapelo Magolego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E4616" w:rsidRDefault="000E4616" w:rsidP="000E46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="Calibri" w:hAnsi="Calibri" w:cs="Arial"/>
          <w:lang w:val="en-ZA"/>
        </w:rPr>
        <w:t>Corporate Actions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JSE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</w:t>
      </w:r>
      <w:r>
        <w:rPr>
          <w:rFonts w:ascii="Calibri" w:hAnsi="Calibri" w:cs="Arial"/>
          <w:lang w:val="en-ZA"/>
        </w:rPr>
        <w:tab/>
        <w:t xml:space="preserve">   +27 11 520 7000</w:t>
      </w:r>
    </w:p>
    <w:p w:rsidR="000E4616" w:rsidRDefault="000E4616" w:rsidP="000E461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4C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54C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4C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54C9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4616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45C4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6513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9FE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4C95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D8AC0C"/>
  <w15:docId w15:val="{5BA5C709-64A2-44D4-A102-6AC3DAAF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73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1D0EA8-4959-436A-BE2C-ACB879D1DD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ACBAA-9605-4B9B-A1C1-BAA6381E807F}"/>
</file>

<file path=customXml/itemProps3.xml><?xml version="1.0" encoding="utf-8"?>
<ds:datastoreItem xmlns:ds="http://schemas.openxmlformats.org/officeDocument/2006/customXml" ds:itemID="{200655D8-1C46-4E24-AF67-000543D3C60F}"/>
</file>

<file path=customXml/itemProps4.xml><?xml version="1.0" encoding="utf-8"?>
<ds:datastoreItem xmlns:ds="http://schemas.openxmlformats.org/officeDocument/2006/customXml" ds:itemID="{08F6B39E-C2DF-46CD-8717-DF839977F0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2021-02-23T08:13:00Z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